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72" w:type="dxa"/>
        <w:tblInd w:w="-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8872"/>
      </w:tblGrid>
      <w:tr w:rsidR="00D26E5E" w:rsidRPr="00733903" w:rsidTr="00712C06">
        <w:tc>
          <w:tcPr>
            <w:tcW w:w="8872" w:type="dxa"/>
            <w:shd w:val="clear" w:color="auto" w:fill="E0E0E0"/>
          </w:tcPr>
          <w:p w:rsidR="00D26E5E" w:rsidRPr="00780F4A" w:rsidRDefault="00D26E5E" w:rsidP="00712C06">
            <w:pPr>
              <w:spacing w:after="0"/>
              <w:rPr>
                <w:rFonts w:ascii="Times New Roman" w:eastAsia="Calibri" w:hAnsi="Times New Roman"/>
                <w:b/>
                <w:lang w:val="sr-Cyrl-CS"/>
              </w:rPr>
            </w:pPr>
            <w:r w:rsidRPr="00780F4A">
              <w:rPr>
                <w:rFonts w:ascii="Times New Roman" w:eastAsia="Calibri" w:hAnsi="Times New Roman"/>
                <w:b/>
              </w:rPr>
              <w:t>Стандард 2. Сврха студијског програма</w:t>
            </w:r>
          </w:p>
        </w:tc>
      </w:tr>
      <w:tr w:rsidR="00D26E5E" w:rsidRPr="00733903" w:rsidTr="00712C06">
        <w:tc>
          <w:tcPr>
            <w:tcW w:w="8872" w:type="dxa"/>
          </w:tcPr>
          <w:p w:rsidR="00D26E5E" w:rsidRPr="00EB5025" w:rsidRDefault="00D26E5E" w:rsidP="00712C06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А</w:t>
            </w:r>
            <w:r w:rsidRPr="00EB5025">
              <w:rPr>
                <w:sz w:val="22"/>
                <w:szCs w:val="22"/>
              </w:rPr>
              <w:t xml:space="preserve">ктуелна концепција образовања </w:t>
            </w:r>
            <w:r w:rsidRPr="00EB5025">
              <w:rPr>
                <w:sz w:val="22"/>
                <w:szCs w:val="22"/>
                <w:lang w:val="sr-Cyrl-CS"/>
              </w:rPr>
              <w:t>дефектолога</w:t>
            </w:r>
            <w:r w:rsidRPr="00EB5025">
              <w:rPr>
                <w:sz w:val="22"/>
                <w:szCs w:val="22"/>
              </w:rPr>
              <w:t xml:space="preserve"> заснована је на </w:t>
            </w:r>
            <w:r w:rsidRPr="00EB5025">
              <w:rPr>
                <w:sz w:val="22"/>
                <w:szCs w:val="22"/>
                <w:lang w:val="sr-Cyrl-CS"/>
              </w:rPr>
              <w:t xml:space="preserve">вишедеценијској </w:t>
            </w:r>
            <w:r w:rsidRPr="00EB5025">
              <w:rPr>
                <w:sz w:val="22"/>
                <w:szCs w:val="22"/>
              </w:rPr>
              <w:t>традицији</w:t>
            </w:r>
            <w:r>
              <w:rPr>
                <w:sz w:val="22"/>
                <w:szCs w:val="22"/>
              </w:rPr>
              <w:t xml:space="preserve"> наше земље (преко 96 година)</w:t>
            </w:r>
            <w:r w:rsidRPr="00EB5025">
              <w:rPr>
                <w:sz w:val="22"/>
                <w:szCs w:val="22"/>
              </w:rPr>
              <w:t xml:space="preserve">, европским искуствима и сличним студијским програмима европског и </w:t>
            </w:r>
            <w:r w:rsidRPr="00EB5025">
              <w:rPr>
                <w:sz w:val="22"/>
                <w:szCs w:val="22"/>
                <w:lang w:val="sr-Cyrl-CS"/>
              </w:rPr>
              <w:t>светског</w:t>
            </w:r>
            <w:r w:rsidRPr="00EB5025">
              <w:rPr>
                <w:sz w:val="22"/>
                <w:szCs w:val="22"/>
              </w:rPr>
              <w:t xml:space="preserve"> образовног простора.</w:t>
            </w:r>
          </w:p>
          <w:p w:rsidR="00D26E5E" w:rsidRPr="00EB5025" w:rsidRDefault="00D26E5E" w:rsidP="00712C06">
            <w:pPr>
              <w:pStyle w:val="BodyTextIndent"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  <w:u w:val="single"/>
                <w:lang w:val="sr-Cyrl-CS"/>
              </w:rPr>
            </w:pPr>
            <w:r w:rsidRPr="00EB5025">
              <w:rPr>
                <w:rFonts w:ascii="Times New Roman" w:hAnsi="Times New Roman"/>
                <w:sz w:val="22"/>
                <w:szCs w:val="22"/>
                <w:lang w:val="sr-Cyrl-CS"/>
              </w:rPr>
              <w:t>Сврха студијског програма Дефектологија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(са модулима) </w:t>
            </w:r>
            <w:r w:rsidRPr="00EB5025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усклађена је са основним циљевима и задацима Факултета који подразумевају професионалну припрему стручњака за рад са особама са 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сметњама и поремећајима слуха, вида, моторичким и сензомоторичким сметњама и поремећајима.</w:t>
            </w:r>
          </w:p>
          <w:p w:rsidR="00D26E5E" w:rsidRPr="00733903" w:rsidRDefault="00D26E5E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733903">
              <w:rPr>
                <w:rFonts w:ascii="Times New Roman" w:hAnsi="Times New Roman"/>
                <w:lang w:val="sr-Cyrl-CS"/>
              </w:rPr>
              <w:t xml:space="preserve">Сврха студијског програма </w:t>
            </w:r>
            <w:r w:rsidRPr="00733903">
              <w:rPr>
                <w:rFonts w:ascii="Times New Roman" w:hAnsi="Times New Roman"/>
                <w:lang w:val="ru-RU"/>
              </w:rPr>
              <w:t xml:space="preserve">мастер  академских студија </w:t>
            </w:r>
            <w:r w:rsidRPr="00733903">
              <w:rPr>
                <w:rFonts w:ascii="Times New Roman" w:hAnsi="Times New Roman"/>
                <w:i/>
                <w:lang w:val="sr-Cyrl-CS"/>
              </w:rPr>
              <w:t>Дефектологија,</w:t>
            </w:r>
            <w:r w:rsidRPr="00733903">
              <w:rPr>
                <w:rFonts w:ascii="Times New Roman" w:hAnsi="Times New Roman"/>
                <w:lang w:val="sr-Cyrl-CS"/>
              </w:rPr>
              <w:t xml:space="preserve"> свих модула</w:t>
            </w:r>
            <w:r w:rsidRPr="00733903">
              <w:rPr>
                <w:rFonts w:ascii="Times New Roman" w:hAnsi="Times New Roman"/>
                <w:lang w:val="ru-RU"/>
              </w:rPr>
              <w:t xml:space="preserve"> је продубљивање и проширивање знања стечених на основним академским студијама, и то у областима:</w:t>
            </w:r>
          </w:p>
          <w:p w:rsidR="00D26E5E" w:rsidRPr="00733903" w:rsidRDefault="00D26E5E" w:rsidP="00D26E5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733903">
              <w:rPr>
                <w:rFonts w:ascii="Times New Roman" w:hAnsi="Times New Roman"/>
                <w:lang w:val="ru-RU"/>
              </w:rPr>
              <w:t>планирања, креирања, имплементације и евалуације стандардних и иновативних програма у области превенције, процене, ране интервенције, едукације и рехабилитације особа са сметњама и поремећајима слуха;</w:t>
            </w:r>
          </w:p>
          <w:p w:rsidR="00D26E5E" w:rsidRPr="00733903" w:rsidRDefault="00D26E5E" w:rsidP="00D26E5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733903">
              <w:rPr>
                <w:rFonts w:ascii="Times New Roman" w:hAnsi="Times New Roman"/>
                <w:lang w:val="ru-RU"/>
              </w:rPr>
              <w:t>планирања, креирања, имплементације и евалуације стандардних и иновативних програма у области превенције, процене, ране интервенције, едукације и рехабилитације особа са сметњама и поремећајима вида.</w:t>
            </w:r>
          </w:p>
          <w:p w:rsidR="00D26E5E" w:rsidRPr="00733903" w:rsidRDefault="00D26E5E" w:rsidP="00D26E5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733903">
              <w:rPr>
                <w:rFonts w:ascii="Times New Roman" w:hAnsi="Times New Roman"/>
                <w:lang w:val="ru-RU"/>
              </w:rPr>
              <w:t>планирања, креирања, имплементације и евалуације стандардних и иновативних програма у области превенције, процене и ране интервенције, код особа са  различитим манифестацијама неуролошких, ортопедских и хроничних оштећења/обољења, током свих периода живота;</w:t>
            </w:r>
          </w:p>
          <w:p w:rsidR="00D26E5E" w:rsidRPr="00733903" w:rsidRDefault="00D26E5E" w:rsidP="00D26E5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733903">
              <w:rPr>
                <w:rFonts w:ascii="Times New Roman" w:hAnsi="Times New Roman"/>
                <w:lang w:val="ru-RU"/>
              </w:rPr>
              <w:t>планирања, креирања, имплементације и евалуације стандардних и иновативних програма у области превенције, процене, ране интервенције, едукације и рехабилитације особа са сензомоторичким смењама и поремећајима.</w:t>
            </w:r>
          </w:p>
        </w:tc>
      </w:tr>
      <w:tr w:rsidR="00D26E5E" w:rsidRPr="00733903" w:rsidTr="00712C06">
        <w:tc>
          <w:tcPr>
            <w:tcW w:w="8872" w:type="dxa"/>
          </w:tcPr>
          <w:p w:rsidR="00D26E5E" w:rsidRPr="00733903" w:rsidRDefault="00D26E5E" w:rsidP="00712C06">
            <w:pPr>
              <w:spacing w:after="0"/>
              <w:rPr>
                <w:rFonts w:ascii="Times New Roman" w:eastAsia="Calibri" w:hAnsi="Times New Roman"/>
                <w:b/>
                <w:sz w:val="20"/>
                <w:lang w:val="sr-Cyrl-CS"/>
              </w:rPr>
            </w:pPr>
            <w:bookmarkStart w:id="0" w:name="_GoBack"/>
            <w:bookmarkEnd w:id="0"/>
          </w:p>
        </w:tc>
      </w:tr>
    </w:tbl>
    <w:p w:rsidR="00840C70" w:rsidRDefault="00840C70"/>
    <w:sectPr w:rsidR="00840C70" w:rsidSect="00D26E5E">
      <w:pgSz w:w="11900" w:h="16840"/>
      <w:pgMar w:top="1134" w:right="1134" w:bottom="1134" w:left="1134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35FAB"/>
    <w:multiLevelType w:val="hybridMultilevel"/>
    <w:tmpl w:val="F40C0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E5E"/>
    <w:rsid w:val="00840C70"/>
    <w:rsid w:val="00B108C8"/>
    <w:rsid w:val="00D2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224A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E5E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26E5E"/>
    <w:rPr>
      <w:rFonts w:ascii="Times New Roman" w:hAnsi="Times New Roman"/>
      <w:color w:val="0000FF"/>
      <w:sz w:val="20"/>
      <w:u w:val="single"/>
    </w:rPr>
  </w:style>
  <w:style w:type="paragraph" w:styleId="BodyTextIndent">
    <w:name w:val="Body Text Indent"/>
    <w:basedOn w:val="Normal"/>
    <w:link w:val="BodyTextIndentChar"/>
    <w:rsid w:val="00D26E5E"/>
    <w:pPr>
      <w:spacing w:after="120" w:line="240" w:lineRule="auto"/>
      <w:ind w:left="283"/>
    </w:pPr>
    <w:rPr>
      <w:rFonts w:ascii="Cambria" w:eastAsia="Cambria" w:hAnsi="Cambr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D26E5E"/>
    <w:rPr>
      <w:rFonts w:ascii="Cambria" w:eastAsia="Cambria" w:hAnsi="Cambria" w:cs="Times New Roman"/>
    </w:rPr>
  </w:style>
  <w:style w:type="paragraph" w:styleId="NormalWeb">
    <w:name w:val="Normal (Web)"/>
    <w:basedOn w:val="Normal"/>
    <w:rsid w:val="00D26E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E5E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26E5E"/>
    <w:rPr>
      <w:rFonts w:ascii="Times New Roman" w:hAnsi="Times New Roman"/>
      <w:color w:val="0000FF"/>
      <w:sz w:val="20"/>
      <w:u w:val="single"/>
    </w:rPr>
  </w:style>
  <w:style w:type="paragraph" w:styleId="BodyTextIndent">
    <w:name w:val="Body Text Indent"/>
    <w:basedOn w:val="Normal"/>
    <w:link w:val="BodyTextIndentChar"/>
    <w:rsid w:val="00D26E5E"/>
    <w:pPr>
      <w:spacing w:after="120" w:line="240" w:lineRule="auto"/>
      <w:ind w:left="283"/>
    </w:pPr>
    <w:rPr>
      <w:rFonts w:ascii="Cambria" w:eastAsia="Cambria" w:hAnsi="Cambr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D26E5E"/>
    <w:rPr>
      <w:rFonts w:ascii="Cambria" w:eastAsia="Cambria" w:hAnsi="Cambria" w:cs="Times New Roman"/>
    </w:rPr>
  </w:style>
  <w:style w:type="paragraph" w:styleId="NormalWeb">
    <w:name w:val="Normal (Web)"/>
    <w:basedOn w:val="Normal"/>
    <w:rsid w:val="00D26E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1338</Characters>
  <Application>Microsoft Macintosh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bule</dc:creator>
  <cp:keywords/>
  <dc:description/>
  <cp:lastModifiedBy>bule</cp:lastModifiedBy>
  <cp:revision>1</cp:revision>
  <dcterms:created xsi:type="dcterms:W3CDTF">2014-03-06T16:19:00Z</dcterms:created>
  <dcterms:modified xsi:type="dcterms:W3CDTF">2014-03-06T16:19:00Z</dcterms:modified>
</cp:coreProperties>
</file>